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aconcuadrcula1"/>
        <w:tblW w:w="15114" w:type="dxa"/>
        <w:tblInd w:w="-718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14"/>
        <w:gridCol w:w="1700"/>
        <w:gridCol w:w="1205"/>
        <w:gridCol w:w="1260"/>
        <w:gridCol w:w="2865"/>
        <w:gridCol w:w="1559"/>
        <w:gridCol w:w="1890"/>
        <w:gridCol w:w="2021"/>
      </w:tblGrid>
      <w:tr w:rsidR="00B45C21" w:rsidRPr="006C543A" w14:paraId="2B89F0D5" w14:textId="77777777" w:rsidTr="00FB491F">
        <w:trPr>
          <w:trHeight w:val="239"/>
        </w:trPr>
        <w:tc>
          <w:tcPr>
            <w:tcW w:w="261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4017E5D" w14:textId="77777777" w:rsidR="00B45C21" w:rsidRPr="006C543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6C543A">
              <w:rPr>
                <w:rFonts w:asciiTheme="minorHAnsi" w:eastAsia="Arial Unicode MS" w:hAnsiTheme="minorHAnsi" w:cstheme="minorHAnsi"/>
                <w:sz w:val="18"/>
              </w:rPr>
              <w:t xml:space="preserve">NOMBRE Y PUESTO DE QUIEN O QUIENES </w:t>
            </w:r>
          </w:p>
          <w:p w14:paraId="685974A6" w14:textId="77777777" w:rsidR="00B45C21" w:rsidRPr="006C543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6C543A">
              <w:rPr>
                <w:rFonts w:asciiTheme="minorHAnsi" w:eastAsia="Arial Unicode MS" w:hAnsiTheme="minorHAnsi" w:cstheme="minorHAnsi"/>
                <w:sz w:val="18"/>
              </w:rPr>
              <w:t xml:space="preserve">REALIZARON EL VIAJE 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ADCED5B" w14:textId="77777777" w:rsidR="00B45C21" w:rsidRPr="006C543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6C543A">
              <w:rPr>
                <w:rFonts w:asciiTheme="minorHAnsi" w:eastAsia="Arial Unicode MS" w:hAnsiTheme="minorHAnsi" w:cstheme="minorHAnsi"/>
                <w:sz w:val="18"/>
              </w:rPr>
              <w:t xml:space="preserve">DESTINO </w:t>
            </w:r>
          </w:p>
        </w:tc>
        <w:tc>
          <w:tcPr>
            <w:tcW w:w="24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88A88DD" w14:textId="77777777" w:rsidR="00B45C21" w:rsidRPr="006C543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6C543A">
              <w:rPr>
                <w:rFonts w:asciiTheme="minorHAnsi" w:eastAsia="Arial Unicode MS" w:hAnsiTheme="minorHAnsi" w:cstheme="minorHAnsi"/>
                <w:sz w:val="18"/>
              </w:rPr>
              <w:t xml:space="preserve">FECHA </w:t>
            </w:r>
          </w:p>
        </w:tc>
        <w:tc>
          <w:tcPr>
            <w:tcW w:w="2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15B140BB" w14:textId="77777777" w:rsidR="00B45C21" w:rsidRPr="006C543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6C543A">
              <w:rPr>
                <w:rFonts w:asciiTheme="minorHAnsi" w:eastAsia="Arial Unicode MS" w:hAnsiTheme="minorHAnsi" w:cstheme="minorHAnsi"/>
                <w:sz w:val="18"/>
              </w:rPr>
              <w:t xml:space="preserve">DESGLOSE DE GASTOS POR </w:t>
            </w:r>
          </w:p>
          <w:p w14:paraId="4C0D137C" w14:textId="77777777" w:rsidR="00B45C21" w:rsidRPr="006C543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6C543A">
              <w:rPr>
                <w:rFonts w:asciiTheme="minorHAnsi" w:eastAsia="Arial Unicode MS" w:hAnsiTheme="minorHAnsi" w:cstheme="minorHAnsi"/>
                <w:sz w:val="18"/>
              </w:rPr>
              <w:t xml:space="preserve">CONCEPTO DE VIÁTICOS Y TRANSPORTACIÓN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CB155D0" w14:textId="648F9B49" w:rsidR="00B45C21" w:rsidRPr="006C543A" w:rsidRDefault="00B45C21" w:rsidP="00FB491F">
            <w:pPr>
              <w:spacing w:after="0"/>
              <w:ind w:left="94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6C543A">
              <w:rPr>
                <w:rFonts w:asciiTheme="minorHAnsi" w:eastAsia="Arial Unicode MS" w:hAnsiTheme="minorHAnsi" w:cstheme="minorHAnsi"/>
                <w:sz w:val="18"/>
              </w:rPr>
              <w:t>MONTO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2A35D745" w14:textId="77777777" w:rsidR="00B45C21" w:rsidRPr="006C543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6C543A">
              <w:rPr>
                <w:rFonts w:asciiTheme="minorHAnsi" w:eastAsia="Arial Unicode MS" w:hAnsiTheme="minorHAnsi" w:cstheme="minorHAnsi"/>
                <w:sz w:val="18"/>
              </w:rPr>
              <w:t xml:space="preserve">AGENDA </w:t>
            </w:r>
          </w:p>
        </w:tc>
        <w:tc>
          <w:tcPr>
            <w:tcW w:w="20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7E6E6" w:themeFill="background2"/>
          </w:tcPr>
          <w:p w14:paraId="6E902936" w14:textId="77777777" w:rsidR="00B45C21" w:rsidRPr="006C543A" w:rsidRDefault="00B45C21" w:rsidP="00473E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</w:rPr>
            </w:pPr>
            <w:r w:rsidRPr="006C543A">
              <w:rPr>
                <w:rFonts w:asciiTheme="minorHAnsi" w:eastAsia="Arial Unicode MS" w:hAnsiTheme="minorHAnsi" w:cstheme="minorHAnsi"/>
                <w:sz w:val="18"/>
              </w:rPr>
              <w:t xml:space="preserve">RESULTADOS </w:t>
            </w:r>
          </w:p>
        </w:tc>
      </w:tr>
      <w:tr w:rsidR="00B45C21" w:rsidRPr="006C543A" w14:paraId="26AB64BB" w14:textId="77777777" w:rsidTr="00FB491F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8EABA" w14:textId="77777777" w:rsidR="00B45C21" w:rsidRPr="006C543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14:paraId="3381C91F" w14:textId="77777777" w:rsidR="00B45C21" w:rsidRPr="006C543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50D8527" w14:textId="77777777" w:rsidR="00B45C21" w:rsidRPr="006C543A" w:rsidRDefault="00B45C21" w:rsidP="00473E3A">
            <w:pPr>
              <w:spacing w:after="0"/>
              <w:ind w:left="68" w:right="0" w:firstLine="0"/>
              <w:jc w:val="left"/>
              <w:rPr>
                <w:rFonts w:asciiTheme="minorHAnsi" w:eastAsia="Arial Unicode MS" w:hAnsiTheme="minorHAnsi" w:cstheme="minorHAnsi"/>
              </w:rPr>
            </w:pPr>
            <w:r w:rsidRPr="006C543A">
              <w:rPr>
                <w:rFonts w:asciiTheme="minorHAnsi" w:eastAsia="Arial Unicode MS" w:hAnsiTheme="minorHAnsi" w:cstheme="minorHAnsi"/>
                <w:sz w:val="18"/>
              </w:rPr>
              <w:t xml:space="preserve">SALIDA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2B9E94F" w14:textId="77777777" w:rsidR="00B45C21" w:rsidRPr="006C543A" w:rsidRDefault="00B45C21" w:rsidP="00473E3A">
            <w:pPr>
              <w:spacing w:after="0"/>
              <w:ind w:left="58" w:right="0" w:firstLine="0"/>
              <w:jc w:val="left"/>
              <w:rPr>
                <w:rFonts w:asciiTheme="minorHAnsi" w:eastAsia="Arial Unicode MS" w:hAnsiTheme="minorHAnsi" w:cstheme="minorHAnsi"/>
              </w:rPr>
            </w:pPr>
            <w:r w:rsidRPr="006C543A">
              <w:rPr>
                <w:rFonts w:asciiTheme="minorHAnsi" w:eastAsia="Arial Unicode MS" w:hAnsiTheme="minorHAnsi" w:cstheme="minorHAnsi"/>
                <w:sz w:val="18"/>
              </w:rPr>
              <w:t xml:space="preserve">REGRESO </w:t>
            </w: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14:paraId="713841C1" w14:textId="77777777" w:rsidR="00B45C21" w:rsidRPr="006C543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F82F3" w14:textId="77777777" w:rsidR="00B45C21" w:rsidRPr="006C543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F653E" w14:textId="77777777" w:rsidR="00B45C21" w:rsidRPr="006C543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BC182" w14:textId="77777777" w:rsidR="00B45C21" w:rsidRPr="006C543A" w:rsidRDefault="00B45C21" w:rsidP="00473E3A">
            <w:pPr>
              <w:spacing w:after="0"/>
              <w:ind w:left="0" w:right="0" w:firstLine="0"/>
              <w:jc w:val="left"/>
              <w:rPr>
                <w:rFonts w:asciiTheme="minorHAnsi" w:eastAsia="Arial Unicode MS" w:hAnsiTheme="minorHAnsi" w:cstheme="minorHAnsi"/>
              </w:rPr>
            </w:pPr>
          </w:p>
        </w:tc>
      </w:tr>
      <w:tr w:rsidR="006C543A" w:rsidRPr="006C543A" w14:paraId="76A2B65F" w14:textId="77777777" w:rsidTr="00994F4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ECE9FF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LUIS SOTO RENDON</w:t>
            </w:r>
          </w:p>
          <w:p w14:paraId="2D0C1E26" w14:textId="08D9BEC5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DIRECTOR GENERAL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ED52C6" w14:textId="24784AF5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MAZATLÁN, SINALOA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8D4DE5" w14:textId="35E0661B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14/10/2023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F22D79" w14:textId="7CB9F01F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17/10/2023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DDF0F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TRANSPORTE</w:t>
            </w:r>
          </w:p>
          <w:p w14:paraId="54A2F76C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ALIMENTOS</w:t>
            </w:r>
          </w:p>
          <w:p w14:paraId="0AFAD430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TAXIS</w:t>
            </w:r>
          </w:p>
          <w:p w14:paraId="53AAE2C5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ENTRADA ACUARIO</w:t>
            </w:r>
          </w:p>
          <w:p w14:paraId="5DCA7548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GASOLINA</w:t>
            </w:r>
          </w:p>
          <w:p w14:paraId="2B35A94E" w14:textId="3B024391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CASETAS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F1B9" w14:textId="60E6E78B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Style w:val="Hipervnculo"/>
                <w:rFonts w:asciiTheme="minorHAnsi" w:hAnsiTheme="minorHAnsi" w:cstheme="minorHAnsi"/>
                <w:b w:val="0"/>
                <w:sz w:val="16"/>
                <w:szCs w:val="18"/>
                <w:u w:val="none"/>
              </w:rPr>
            </w:pPr>
            <w:hyperlink r:id="rId6" w:history="1">
              <w:r w:rsidRPr="006C543A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$ 10,430.09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C21EA0" w14:textId="154D9F7B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VIAJE A CONGRESO AZCARM.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1DA07D" w14:textId="5DEBFF4F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ASISTENCIA Y PARTICIPACIÓN EN PROGRAMA DE CAPACITACIÓN PARA CUIDADORES.</w:t>
            </w:r>
          </w:p>
        </w:tc>
      </w:tr>
      <w:tr w:rsidR="006C543A" w:rsidRPr="006C543A" w14:paraId="561D7CCB" w14:textId="77777777" w:rsidTr="00994F4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63F1CA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DANIELA FERNANDA HERRERA PRADO</w:t>
            </w:r>
          </w:p>
          <w:p w14:paraId="2F3FAF85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ANIMALERO</w:t>
            </w:r>
          </w:p>
          <w:p w14:paraId="393D52B0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</w:p>
          <w:p w14:paraId="009A0DD2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PAOLA MENDOZA GUERRERO</w:t>
            </w:r>
          </w:p>
          <w:p w14:paraId="3110E9A3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OPERADOR J</w:t>
            </w:r>
          </w:p>
          <w:p w14:paraId="70DFDC78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</w:p>
          <w:p w14:paraId="5719CD28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IVAN REYNOSO RUIZ</w:t>
            </w:r>
          </w:p>
          <w:p w14:paraId="32132765" w14:textId="13E06CCC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ANIMALERO RIESGO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B2B34" w14:textId="23BA8BDA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MAZATLÁN, SINALOA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537BE" w14:textId="4693F772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15/10/2023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08434D" w14:textId="3588B4AB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20/10/2023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7DF4F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HOSPEDAJE</w:t>
            </w:r>
          </w:p>
          <w:p w14:paraId="6F8EB5B5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TRANSPORTE</w:t>
            </w:r>
          </w:p>
          <w:p w14:paraId="50DDE30E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ALIMENTOS</w:t>
            </w:r>
          </w:p>
          <w:p w14:paraId="570A9B31" w14:textId="6B5C6521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TAXIS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085CF" w14:textId="52A0830C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Pr="006C543A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$ 13,610.52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4A3C54" w14:textId="72D0381A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VIAJE A CONGRESO AZCARM.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F92C19" w14:textId="390527FE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ASISTENCIA Y PARTICIPACIÓN EN PROGRAMA DE CAPACITACIÓN PARA CUIDADORES.</w:t>
            </w:r>
          </w:p>
        </w:tc>
      </w:tr>
      <w:tr w:rsidR="006C543A" w:rsidRPr="006C543A" w14:paraId="5F6C6D5A" w14:textId="77777777" w:rsidTr="00994F4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504877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HECTOR GABRIEL PACHECO ZAVALA</w:t>
            </w:r>
          </w:p>
          <w:p w14:paraId="33D404E1" w14:textId="5FF8EB4C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ANIMALERO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BEF3F" w14:textId="6B67BC4A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MAZATLÁN, SINALOA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636FB" w14:textId="05AF627D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16/10/2023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97EEA9" w14:textId="346215C6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19/10/2023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EA27E5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HOSPEDAJE</w:t>
            </w:r>
          </w:p>
          <w:p w14:paraId="73AB9B10" w14:textId="7F09434B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REGISTRO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68B491" w14:textId="2167A2E9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hyperlink r:id="rId8" w:history="1">
              <w:r w:rsidRPr="006C543A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$ 4,194.96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3ECF9" w14:textId="1FE1987E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VIAJE A CONGRESO AZCARM.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307058B" w14:textId="2CA3D711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ASISTENCIA Y PARTICIPACIÓN EN PROGRAMA DE CAPACITACIÓN PARA CUIDADORES.</w:t>
            </w:r>
          </w:p>
        </w:tc>
      </w:tr>
      <w:tr w:rsidR="006C543A" w:rsidRPr="006C543A" w14:paraId="3DAA6074" w14:textId="77777777" w:rsidTr="00994F4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3D1FC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LEON DAVID ESPINOSA AVILES</w:t>
            </w:r>
          </w:p>
          <w:p w14:paraId="31261B4C" w14:textId="595B61D9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DIRECTOR TÉCNICO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206FB" w14:textId="21C5AF9B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MAZATLÁN, SINALOA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292E3" w14:textId="37EE84C2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16/10/2023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CA0827" w14:textId="5467C9D6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19/10/2023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6FBE6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</w:p>
          <w:p w14:paraId="02EA6247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HOSPEDAJE</w:t>
            </w:r>
          </w:p>
          <w:p w14:paraId="74C8E859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ALIMENTOS</w:t>
            </w:r>
          </w:p>
          <w:p w14:paraId="5A86A521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GASOLINA</w:t>
            </w:r>
          </w:p>
          <w:p w14:paraId="3BA7730B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F553A6" w14:textId="7A79CB0F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Pr="006C543A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$ 7,914.29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96DB4C" w14:textId="2D700A1E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VIAJE A CONGRESO AZCARM.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567E433" w14:textId="3E40EA8E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ASISTENCIA Y PARTICIPACIÓN EN PROGRAMA DE CAPACITACIÓN PARA CUIDADORES.</w:t>
            </w:r>
          </w:p>
        </w:tc>
      </w:tr>
      <w:tr w:rsidR="006C543A" w:rsidRPr="006C543A" w14:paraId="76356B7E" w14:textId="77777777" w:rsidTr="00FB491F">
        <w:trPr>
          <w:trHeight w:val="448"/>
        </w:trPr>
        <w:tc>
          <w:tcPr>
            <w:tcW w:w="2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E06CC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MONICA ROJO HERRERA</w:t>
            </w:r>
          </w:p>
          <w:p w14:paraId="052D138D" w14:textId="1EBF980F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i/>
                <w:iCs/>
                <w:sz w:val="16"/>
              </w:rPr>
              <w:t>AUX DE COMERCIALIZACIÓN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0D1BF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 xml:space="preserve">AGUASCALIENTES, AGS. </w:t>
            </w:r>
          </w:p>
          <w:p w14:paraId="38AC3358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LEÓN, GTO.</w:t>
            </w:r>
          </w:p>
          <w:p w14:paraId="02E60305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SAN LUIS POTOSÍ, S.L.P.</w:t>
            </w:r>
          </w:p>
          <w:p w14:paraId="156CC329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QUERÉTARO, QRO.</w:t>
            </w:r>
          </w:p>
          <w:p w14:paraId="2D53B9D4" w14:textId="4752FC16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MORELIA, MICHOACÁN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CB6F0" w14:textId="3DD14299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22/10/2023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2BC27" w14:textId="00D2660F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27/10/2023</w:t>
            </w: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1CD7C9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HOSPEDAJE</w:t>
            </w:r>
          </w:p>
          <w:p w14:paraId="6AE3DBD5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ALIMENTOS</w:t>
            </w:r>
          </w:p>
          <w:p w14:paraId="0037F221" w14:textId="77777777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TAXIS</w:t>
            </w:r>
          </w:p>
          <w:p w14:paraId="6988E907" w14:textId="502F8FF3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PROPINAS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09644" w14:textId="1B23ED7C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hyperlink r:id="rId10" w:history="1">
              <w:r w:rsidRPr="006C543A">
                <w:rPr>
                  <w:rStyle w:val="Hipervnculo"/>
                  <w:rFonts w:asciiTheme="minorHAnsi" w:eastAsia="Arial Unicode MS" w:hAnsiTheme="minorHAnsi" w:cstheme="minorHAnsi"/>
                  <w:b w:val="0"/>
                  <w:sz w:val="16"/>
                </w:rPr>
                <w:t>$ 8,164.21</w:t>
              </w:r>
            </w:hyperlink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718578" w14:textId="76089029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VIAJE A LA CARAVANA POR EL BAJÍO QUE ORGANIZA SECTURJAL.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61A3378" w14:textId="60F7C790" w:rsidR="006C543A" w:rsidRPr="006C543A" w:rsidRDefault="006C543A" w:rsidP="006C543A">
            <w:pPr>
              <w:spacing w:after="0"/>
              <w:ind w:left="0" w:right="0" w:firstLine="0"/>
              <w:jc w:val="center"/>
              <w:rPr>
                <w:rFonts w:asciiTheme="minorHAnsi" w:eastAsia="Arial Unicode MS" w:hAnsiTheme="minorHAnsi" w:cstheme="minorHAnsi"/>
                <w:b w:val="0"/>
                <w:sz w:val="16"/>
              </w:rPr>
            </w:pPr>
            <w:r w:rsidRPr="006C543A">
              <w:rPr>
                <w:rFonts w:asciiTheme="minorHAnsi" w:eastAsia="Arial Unicode MS" w:hAnsiTheme="minorHAnsi" w:cstheme="minorHAnsi"/>
                <w:b w:val="0"/>
                <w:sz w:val="16"/>
              </w:rPr>
              <w:t>PROMOCIÓN DEL PARQUE ZOOLÓGICO EN LA CARAVANA DE SECTURJAL.</w:t>
            </w:r>
          </w:p>
        </w:tc>
      </w:tr>
    </w:tbl>
    <w:p w14:paraId="71B8EAE3" w14:textId="77777777" w:rsidR="00284B91" w:rsidRPr="00B45C21" w:rsidRDefault="00284B91" w:rsidP="00B45C21"/>
    <w:sectPr w:rsidR="00284B91" w:rsidRPr="00B45C21" w:rsidSect="003154EC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0BA651" w14:textId="77777777" w:rsidR="003154EC" w:rsidRDefault="003154EC" w:rsidP="00CA12B4">
      <w:pPr>
        <w:spacing w:after="0"/>
      </w:pPr>
      <w:r>
        <w:separator/>
      </w:r>
    </w:p>
  </w:endnote>
  <w:endnote w:type="continuationSeparator" w:id="0">
    <w:p w14:paraId="1C6CEF6B" w14:textId="77777777" w:rsidR="003154EC" w:rsidRDefault="003154EC" w:rsidP="00CA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09A2A" w14:textId="77777777" w:rsidR="003154EC" w:rsidRDefault="003154EC" w:rsidP="00CA12B4">
      <w:pPr>
        <w:spacing w:after="0"/>
      </w:pPr>
      <w:r>
        <w:separator/>
      </w:r>
    </w:p>
  </w:footnote>
  <w:footnote w:type="continuationSeparator" w:id="0">
    <w:p w14:paraId="10CF2094" w14:textId="77777777" w:rsidR="003154EC" w:rsidRDefault="003154EC" w:rsidP="00CA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DB7AB5" w14:textId="77777777" w:rsidR="001C0F5D" w:rsidRPr="009F61B5" w:rsidRDefault="009E3263" w:rsidP="002D0ADD">
    <w:pPr>
      <w:tabs>
        <w:tab w:val="left" w:pos="225"/>
        <w:tab w:val="center" w:pos="6532"/>
      </w:tabs>
      <w:ind w:right="-59"/>
      <w:jc w:val="center"/>
      <w:rPr>
        <w:rFonts w:ascii="Lucida Sans" w:eastAsia="Arial Unicode MS" w:hAnsi="Lucida Sans" w:cs="Arial Unicode MS"/>
        <w:b w:val="0"/>
      </w:rPr>
    </w:pPr>
    <w:r w:rsidRPr="00224DC4">
      <w:rPr>
        <w:bCs/>
        <w:noProof/>
      </w:rPr>
      <w:drawing>
        <wp:anchor distT="0" distB="0" distL="114300" distR="114300" simplePos="0" relativeHeight="251659264" behindDoc="1" locked="0" layoutInCell="1" allowOverlap="1" wp14:anchorId="6F03B4D1" wp14:editId="4645E976">
          <wp:simplePos x="0" y="0"/>
          <wp:positionH relativeFrom="page">
            <wp:posOffset>274320</wp:posOffset>
          </wp:positionH>
          <wp:positionV relativeFrom="paragraph">
            <wp:posOffset>-217170</wp:posOffset>
          </wp:positionV>
          <wp:extent cx="1059180" cy="1059180"/>
          <wp:effectExtent l="0" t="0" r="7620" b="7620"/>
          <wp:wrapTight wrapText="bothSides">
            <wp:wrapPolygon edited="0">
              <wp:start x="8158" y="0"/>
              <wp:lineTo x="5439" y="1165"/>
              <wp:lineTo x="388" y="5439"/>
              <wp:lineTo x="0" y="11655"/>
              <wp:lineTo x="0" y="13597"/>
              <wp:lineTo x="3496" y="19036"/>
              <wp:lineTo x="7381" y="20978"/>
              <wp:lineTo x="7770" y="21367"/>
              <wp:lineTo x="20201" y="21367"/>
              <wp:lineTo x="20590" y="19036"/>
              <wp:lineTo x="21367" y="11266"/>
              <wp:lineTo x="20978" y="5439"/>
              <wp:lineTo x="15540" y="777"/>
              <wp:lineTo x="13209" y="0"/>
              <wp:lineTo x="8158" y="0"/>
            </wp:wrapPolygon>
          </wp:wrapTight>
          <wp:docPr id="1" name="Imagen 1" descr="Zoológico | Bole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ológico | Bole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4DC4">
      <w:rPr>
        <w:rFonts w:ascii="Lucida Sans" w:eastAsia="Arial Unicode MS" w:hAnsi="Lucida Sans" w:cs="Arial Unicode MS"/>
        <w:bCs/>
      </w:rPr>
      <w:t>Z</w:t>
    </w:r>
    <w:r w:rsidRPr="009F61B5">
      <w:rPr>
        <w:rFonts w:ascii="Lucida Sans" w:eastAsia="Arial Unicode MS" w:hAnsi="Lucida Sans" w:cs="Arial Unicode MS"/>
      </w:rPr>
      <w:t>OOLÓGICO GUADALAJARA</w:t>
    </w:r>
  </w:p>
  <w:p w14:paraId="20FF1DD0" w14:textId="77777777" w:rsidR="001C0F5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>VIAJES OFICIALES</w:t>
    </w:r>
  </w:p>
  <w:p w14:paraId="762786E8" w14:textId="7861BCAB" w:rsidR="001C0F5D" w:rsidRPr="009F61B5" w:rsidRDefault="009E3263" w:rsidP="002D0ADD">
    <w:pPr>
      <w:ind w:right="83"/>
      <w:jc w:val="center"/>
      <w:rPr>
        <w:rFonts w:ascii="Lucida Sans" w:eastAsia="Arial Unicode MS" w:hAnsi="Lucida Sans" w:cs="Arial Unicode MS"/>
        <w:b w:val="0"/>
      </w:rPr>
    </w:pPr>
    <w:r w:rsidRPr="009F61B5">
      <w:rPr>
        <w:rFonts w:ascii="Lucida Sans" w:eastAsia="Arial Unicode MS" w:hAnsi="Lucida Sans" w:cs="Arial Unicode MS"/>
      </w:rPr>
      <w:t xml:space="preserve">MES DE </w:t>
    </w:r>
    <w:r w:rsidR="0041051B">
      <w:rPr>
        <w:rFonts w:ascii="Lucida Sans" w:eastAsia="Arial Unicode MS" w:hAnsi="Lucida Sans" w:cs="Arial Unicode MS"/>
      </w:rPr>
      <w:t>O</w:t>
    </w:r>
    <w:r w:rsidR="0034378C">
      <w:rPr>
        <w:rFonts w:ascii="Lucida Sans" w:eastAsia="Arial Unicode MS" w:hAnsi="Lucida Sans" w:cs="Arial Unicode MS"/>
      </w:rPr>
      <w:t>CTUBRE</w:t>
    </w:r>
    <w:r w:rsidR="00D46D7D">
      <w:rPr>
        <w:rFonts w:ascii="Lucida Sans" w:eastAsia="Arial Unicode MS" w:hAnsi="Lucida Sans" w:cs="Arial Unicode MS"/>
      </w:rPr>
      <w:t xml:space="preserve"> </w:t>
    </w:r>
    <w:r w:rsidRPr="009F61B5">
      <w:rPr>
        <w:rFonts w:ascii="Lucida Sans" w:eastAsia="Arial Unicode MS" w:hAnsi="Lucida Sans" w:cs="Arial Unicode MS"/>
      </w:rPr>
      <w:t>202</w:t>
    </w:r>
    <w:r w:rsidR="00224DC4">
      <w:rPr>
        <w:rFonts w:ascii="Lucida Sans" w:eastAsia="Arial Unicode MS" w:hAnsi="Lucida Sans" w:cs="Arial Unicode MS"/>
      </w:rPr>
      <w:t>3</w:t>
    </w:r>
  </w:p>
  <w:p w14:paraId="656F6405" w14:textId="77777777" w:rsidR="001C0F5D" w:rsidRDefault="001C0F5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2B4"/>
    <w:rsid w:val="0008251D"/>
    <w:rsid w:val="00082812"/>
    <w:rsid w:val="001125D6"/>
    <w:rsid w:val="001227B3"/>
    <w:rsid w:val="0018247A"/>
    <w:rsid w:val="00186D3C"/>
    <w:rsid w:val="001C0F5D"/>
    <w:rsid w:val="001F18E0"/>
    <w:rsid w:val="00205363"/>
    <w:rsid w:val="00224DC4"/>
    <w:rsid w:val="0023718A"/>
    <w:rsid w:val="00284B91"/>
    <w:rsid w:val="0029091F"/>
    <w:rsid w:val="00300799"/>
    <w:rsid w:val="003154EC"/>
    <w:rsid w:val="00343689"/>
    <w:rsid w:val="0034378C"/>
    <w:rsid w:val="00353242"/>
    <w:rsid w:val="003551C2"/>
    <w:rsid w:val="003667AD"/>
    <w:rsid w:val="003C620D"/>
    <w:rsid w:val="003D1BFB"/>
    <w:rsid w:val="003D484B"/>
    <w:rsid w:val="003F7E8F"/>
    <w:rsid w:val="0040257F"/>
    <w:rsid w:val="0041051B"/>
    <w:rsid w:val="004819E4"/>
    <w:rsid w:val="00505482"/>
    <w:rsid w:val="005A70B9"/>
    <w:rsid w:val="005B2B3E"/>
    <w:rsid w:val="005C5C80"/>
    <w:rsid w:val="006B1540"/>
    <w:rsid w:val="006B65F6"/>
    <w:rsid w:val="006C427D"/>
    <w:rsid w:val="006C543A"/>
    <w:rsid w:val="00752E27"/>
    <w:rsid w:val="00882118"/>
    <w:rsid w:val="008D0DB6"/>
    <w:rsid w:val="00994F4F"/>
    <w:rsid w:val="009E3263"/>
    <w:rsid w:val="00A05EBC"/>
    <w:rsid w:val="00A20D0B"/>
    <w:rsid w:val="00A453B3"/>
    <w:rsid w:val="00A91967"/>
    <w:rsid w:val="00A9564C"/>
    <w:rsid w:val="00AB77C9"/>
    <w:rsid w:val="00AD2F4D"/>
    <w:rsid w:val="00AE576E"/>
    <w:rsid w:val="00AF5465"/>
    <w:rsid w:val="00B45C21"/>
    <w:rsid w:val="00B92D9A"/>
    <w:rsid w:val="00C315A4"/>
    <w:rsid w:val="00C504C1"/>
    <w:rsid w:val="00CA038F"/>
    <w:rsid w:val="00CA12B4"/>
    <w:rsid w:val="00CE16D4"/>
    <w:rsid w:val="00CF1704"/>
    <w:rsid w:val="00D15DA5"/>
    <w:rsid w:val="00D46D7D"/>
    <w:rsid w:val="00DB167B"/>
    <w:rsid w:val="00DE7CEB"/>
    <w:rsid w:val="00E16C26"/>
    <w:rsid w:val="00EF44D0"/>
    <w:rsid w:val="00F01B76"/>
    <w:rsid w:val="00F168AF"/>
    <w:rsid w:val="00F44EA8"/>
    <w:rsid w:val="00F5392B"/>
    <w:rsid w:val="00F6218C"/>
    <w:rsid w:val="00FB491F"/>
    <w:rsid w:val="00FE4615"/>
    <w:rsid w:val="00F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889A"/>
  <w15:chartTrackingRefBased/>
  <w15:docId w15:val="{5B142830-3BD8-48BC-BA5E-75662545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2B4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CA12B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2B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A12B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2B4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aconcuadrcula1">
    <w:name w:val="Tabla con cuadrícula1"/>
    <w:rsid w:val="00B45C2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3F7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guadalajara.com.mx/uploads/transparencia/recursos/5584/Octubre_MAZATLAN-A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guadalajara.com.mx/uploads/transparencia/recursos/5582/Octubre_MAZATLAN-PI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guadalajara.com.mx/uploads/transparencia/recursos/5583/Octubre_MAZATLAN-DG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zooguadalajara.com.mx/uploads/transparencia/recursos/5580/Octubre_E-1038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guadalajara.com.mx/uploads/transparencia/recursos/5581/Octubre_E-46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brayan_arturo_cm.95@hotmail.com</dc:creator>
  <cp:keywords/>
  <dc:description/>
  <cp:lastModifiedBy>Ana Paola Aguirre María</cp:lastModifiedBy>
  <cp:revision>41</cp:revision>
  <dcterms:created xsi:type="dcterms:W3CDTF">2021-12-23T20:55:00Z</dcterms:created>
  <dcterms:modified xsi:type="dcterms:W3CDTF">2024-04-25T17:52:00Z</dcterms:modified>
</cp:coreProperties>
</file>